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72" w:rsidRDefault="00091872">
      <w:pPr>
        <w:pStyle w:val="Naslov1"/>
        <w:ind w:left="0" w:firstLine="0"/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:rsidR="003B5485" w:rsidRPr="004C26E2" w:rsidRDefault="003B5485">
      <w:pPr>
        <w:pStyle w:val="Naslov1"/>
        <w:ind w:left="0" w:firstLine="0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4C26E2">
        <w:rPr>
          <w:rFonts w:asciiTheme="minorHAnsi" w:hAnsiTheme="minorHAnsi" w:cstheme="minorHAnsi"/>
          <w:sz w:val="28"/>
          <w:szCs w:val="28"/>
          <w:lang w:val="hr-HR"/>
        </w:rPr>
        <w:t>Računalna mreža (Network)</w:t>
      </w:r>
    </w:p>
    <w:p w:rsidR="003B5485" w:rsidRPr="004C26E2" w:rsidRDefault="003B5485" w:rsidP="00BE760F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b/>
          <w:sz w:val="22"/>
          <w:szCs w:val="22"/>
          <w:lang w:val="hr-HR"/>
        </w:rPr>
        <w:t>Mreža računala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skup je povezanih računala</w:t>
      </w:r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(najmanje dva)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koja mogu međusobno komunicirati radi razmjene podataka </w:t>
      </w:r>
      <w:r w:rsidR="0056743B" w:rsidRPr="0056743B">
        <w:rPr>
          <w:rFonts w:asciiTheme="minorHAnsi" w:hAnsiTheme="minorHAnsi" w:cstheme="minorHAnsi"/>
          <w:sz w:val="22"/>
          <w:szCs w:val="22"/>
          <w:lang w:val="hr-HR"/>
        </w:rPr>
        <w:t>putem žične ili bežične veze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4937C8" w:rsidRPr="004C26E2" w:rsidRDefault="004937C8" w:rsidP="00BE760F">
      <w:pPr>
        <w:pStyle w:val="Naslov1"/>
        <w:ind w:left="0" w:firstLine="0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B5485" w:rsidRPr="004C26E2" w:rsidRDefault="00D15CA1" w:rsidP="00BE760F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3B5485" w:rsidRPr="004C26E2">
        <w:rPr>
          <w:rFonts w:asciiTheme="minorHAnsi" w:hAnsiTheme="minorHAnsi" w:cstheme="minorHAnsi"/>
          <w:sz w:val="22"/>
          <w:szCs w:val="22"/>
          <w:lang w:val="hr-HR"/>
        </w:rPr>
        <w:t>rednosti umreženih računala:</w:t>
      </w:r>
    </w:p>
    <w:p w:rsidR="00BE760F" w:rsidRPr="004C26E2" w:rsidRDefault="003B5485" w:rsidP="00D15CA1">
      <w:pPr>
        <w:pStyle w:val="Naslov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Omogućuje korisnicima dijeljenja resursa </w:t>
      </w:r>
    </w:p>
    <w:p w:rsidR="003B5485" w:rsidRPr="004C26E2" w:rsidRDefault="003B5485" w:rsidP="00D15CA1">
      <w:pPr>
        <w:pStyle w:val="Naslov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Veća pouzdanost </w:t>
      </w:r>
    </w:p>
    <w:p w:rsidR="00780E36" w:rsidRDefault="003B5485" w:rsidP="00780E36">
      <w:pPr>
        <w:pStyle w:val="Naslov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Omogućuje komunikaciju </w:t>
      </w:r>
    </w:p>
    <w:p w:rsidR="00780E36" w:rsidRPr="00780E36" w:rsidRDefault="00780E36" w:rsidP="00780E36">
      <w:pPr>
        <w:spacing w:after="0"/>
      </w:pPr>
    </w:p>
    <w:p w:rsidR="003B5485" w:rsidRPr="004C26E2" w:rsidRDefault="00BE760F" w:rsidP="00BE760F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N</w:t>
      </w:r>
      <w:r w:rsidR="003B5485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edostatci korištenja umreženim računalima: </w:t>
      </w:r>
    </w:p>
    <w:p w:rsidR="003B5485" w:rsidRPr="004C26E2" w:rsidRDefault="003B5485" w:rsidP="00D15CA1">
      <w:pPr>
        <w:pStyle w:val="Naslov3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Smanjena sigurnost </w:t>
      </w:r>
    </w:p>
    <w:p w:rsidR="003B5485" w:rsidRPr="004C26E2" w:rsidRDefault="003B5485" w:rsidP="00D15CA1">
      <w:pPr>
        <w:pStyle w:val="Naslov3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Složenost sustava </w:t>
      </w:r>
    </w:p>
    <w:p w:rsidR="003B5485" w:rsidRPr="004C26E2" w:rsidRDefault="003B5485" w:rsidP="00D15CA1">
      <w:pPr>
        <w:pStyle w:val="Naslov3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Opasnost od zlonamjernih programa (virus, </w:t>
      </w:r>
      <w:proofErr w:type="spellStart"/>
      <w:r w:rsidRPr="004C26E2">
        <w:rPr>
          <w:rFonts w:asciiTheme="minorHAnsi" w:hAnsiTheme="minorHAnsi" w:cstheme="minorHAnsi"/>
          <w:sz w:val="22"/>
          <w:szCs w:val="22"/>
          <w:lang w:val="hr-HR"/>
        </w:rPr>
        <w:t>spyware</w:t>
      </w:r>
      <w:proofErr w:type="spellEnd"/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4C26E2">
        <w:rPr>
          <w:rFonts w:asciiTheme="minorHAnsi" w:hAnsiTheme="minorHAnsi" w:cstheme="minorHAnsi"/>
          <w:sz w:val="22"/>
          <w:szCs w:val="22"/>
          <w:lang w:val="hr-HR"/>
        </w:rPr>
        <w:t>spam</w:t>
      </w:r>
      <w:proofErr w:type="spellEnd"/>
      <w:r w:rsidRPr="004C26E2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3B5485" w:rsidRPr="004C26E2" w:rsidRDefault="003B5485" w:rsidP="00D15CA1">
      <w:pPr>
        <w:pStyle w:val="Naslov3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Smanjuje se samostalnost u radu i povećava odgovornost korisnika.</w:t>
      </w:r>
    </w:p>
    <w:p w:rsidR="00BE760F" w:rsidRPr="004C26E2" w:rsidRDefault="00BE760F" w:rsidP="00780E36">
      <w:pPr>
        <w:spacing w:after="0"/>
        <w:rPr>
          <w:rFonts w:cstheme="minorHAnsi"/>
        </w:rPr>
      </w:pPr>
      <w:bookmarkStart w:id="0" w:name="_GoBack"/>
      <w:bookmarkEnd w:id="0"/>
    </w:p>
    <w:p w:rsidR="003B5485" w:rsidRPr="004C26E2" w:rsidRDefault="00BE760F" w:rsidP="00BE760F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3B5485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odjela 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mreža </w:t>
      </w:r>
      <w:r w:rsidR="003B5485" w:rsidRPr="004C26E2">
        <w:rPr>
          <w:rFonts w:asciiTheme="minorHAnsi" w:hAnsiTheme="minorHAnsi" w:cstheme="minorHAnsi"/>
          <w:sz w:val="22"/>
          <w:szCs w:val="22"/>
          <w:lang w:val="hr-HR"/>
        </w:rPr>
        <w:t>prema veličini, odnosno prema broju i lokaciji umreženih računala:</w:t>
      </w:r>
    </w:p>
    <w:p w:rsidR="009F79E2" w:rsidRPr="004C26E2" w:rsidRDefault="004C26E2" w:rsidP="004937C8">
      <w:pPr>
        <w:pStyle w:val="Odlomakpopisa"/>
        <w:numPr>
          <w:ilvl w:val="0"/>
          <w:numId w:val="14"/>
        </w:numPr>
        <w:spacing w:after="0"/>
        <w:rPr>
          <w:rFonts w:cstheme="minorHAnsi"/>
          <w:b/>
          <w:bCs/>
          <w:kern w:val="24"/>
        </w:rPr>
      </w:pPr>
      <w:r w:rsidRPr="004C26E2">
        <w:rPr>
          <w:rFonts w:cstheme="minorHAnsi"/>
          <w:b/>
          <w:bCs/>
          <w:kern w:val="24"/>
        </w:rPr>
        <w:t xml:space="preserve">PAN     -&gt;  (Personal </w:t>
      </w:r>
      <w:proofErr w:type="spellStart"/>
      <w:r w:rsidRPr="004C26E2">
        <w:rPr>
          <w:rFonts w:cstheme="minorHAnsi"/>
          <w:b/>
          <w:bCs/>
          <w:kern w:val="24"/>
        </w:rPr>
        <w:t>Area</w:t>
      </w:r>
      <w:proofErr w:type="spellEnd"/>
      <w:r w:rsidRPr="004C26E2">
        <w:rPr>
          <w:rFonts w:cstheme="minorHAnsi"/>
          <w:b/>
          <w:bCs/>
          <w:kern w:val="24"/>
        </w:rPr>
        <w:t xml:space="preserve"> Network)</w:t>
      </w:r>
    </w:p>
    <w:p w:rsidR="009F79E2" w:rsidRPr="004C26E2" w:rsidRDefault="004C26E2" w:rsidP="004937C8">
      <w:pPr>
        <w:pStyle w:val="Odlomakpopisa"/>
        <w:numPr>
          <w:ilvl w:val="0"/>
          <w:numId w:val="14"/>
        </w:numPr>
        <w:spacing w:after="0"/>
        <w:rPr>
          <w:rFonts w:cstheme="minorHAnsi"/>
          <w:b/>
          <w:bCs/>
          <w:kern w:val="24"/>
        </w:rPr>
      </w:pPr>
      <w:r w:rsidRPr="004C26E2">
        <w:rPr>
          <w:rFonts w:cstheme="minorHAnsi"/>
          <w:b/>
          <w:bCs/>
          <w:kern w:val="24"/>
        </w:rPr>
        <w:t>LAN     -&gt;  (</w:t>
      </w:r>
      <w:proofErr w:type="spellStart"/>
      <w:r w:rsidRPr="004C26E2">
        <w:rPr>
          <w:rFonts w:cstheme="minorHAnsi"/>
          <w:b/>
          <w:bCs/>
          <w:kern w:val="24"/>
        </w:rPr>
        <w:t>Local</w:t>
      </w:r>
      <w:proofErr w:type="spellEnd"/>
      <w:r w:rsidRPr="004C26E2">
        <w:rPr>
          <w:rFonts w:cstheme="minorHAnsi"/>
          <w:b/>
          <w:bCs/>
          <w:kern w:val="24"/>
        </w:rPr>
        <w:t xml:space="preserve"> </w:t>
      </w:r>
      <w:proofErr w:type="spellStart"/>
      <w:r w:rsidRPr="004C26E2">
        <w:rPr>
          <w:rFonts w:cstheme="minorHAnsi"/>
          <w:b/>
          <w:bCs/>
          <w:kern w:val="24"/>
        </w:rPr>
        <w:t>Area</w:t>
      </w:r>
      <w:proofErr w:type="spellEnd"/>
      <w:r w:rsidRPr="004C26E2">
        <w:rPr>
          <w:rFonts w:cstheme="minorHAnsi"/>
          <w:b/>
          <w:bCs/>
          <w:kern w:val="24"/>
        </w:rPr>
        <w:t xml:space="preserve"> Network)</w:t>
      </w:r>
    </w:p>
    <w:p w:rsidR="009F79E2" w:rsidRPr="004C26E2" w:rsidRDefault="004C26E2" w:rsidP="004937C8">
      <w:pPr>
        <w:pStyle w:val="Odlomakpopisa"/>
        <w:numPr>
          <w:ilvl w:val="0"/>
          <w:numId w:val="14"/>
        </w:numPr>
        <w:spacing w:after="0"/>
        <w:rPr>
          <w:rFonts w:cstheme="minorHAnsi"/>
          <w:b/>
          <w:bCs/>
          <w:kern w:val="24"/>
        </w:rPr>
      </w:pPr>
      <w:r w:rsidRPr="004C26E2">
        <w:rPr>
          <w:rFonts w:cstheme="minorHAnsi"/>
          <w:b/>
          <w:bCs/>
          <w:kern w:val="24"/>
        </w:rPr>
        <w:t>MAN   -&gt;  (</w:t>
      </w:r>
      <w:proofErr w:type="spellStart"/>
      <w:r w:rsidRPr="004C26E2">
        <w:rPr>
          <w:rFonts w:cstheme="minorHAnsi"/>
          <w:b/>
          <w:bCs/>
          <w:kern w:val="24"/>
        </w:rPr>
        <w:t>Metropolitan</w:t>
      </w:r>
      <w:proofErr w:type="spellEnd"/>
      <w:r w:rsidRPr="004C26E2">
        <w:rPr>
          <w:rFonts w:cstheme="minorHAnsi"/>
          <w:b/>
          <w:bCs/>
          <w:kern w:val="24"/>
        </w:rPr>
        <w:t xml:space="preserve"> </w:t>
      </w:r>
      <w:proofErr w:type="spellStart"/>
      <w:r w:rsidRPr="004C26E2">
        <w:rPr>
          <w:rFonts w:cstheme="minorHAnsi"/>
          <w:b/>
          <w:bCs/>
          <w:kern w:val="24"/>
        </w:rPr>
        <w:t>Area</w:t>
      </w:r>
      <w:proofErr w:type="spellEnd"/>
      <w:r w:rsidRPr="004C26E2">
        <w:rPr>
          <w:rFonts w:cstheme="minorHAnsi"/>
          <w:b/>
          <w:bCs/>
          <w:kern w:val="24"/>
        </w:rPr>
        <w:t xml:space="preserve"> Network)</w:t>
      </w:r>
    </w:p>
    <w:p w:rsidR="009F79E2" w:rsidRPr="004C26E2" w:rsidRDefault="004C26E2" w:rsidP="004937C8">
      <w:pPr>
        <w:pStyle w:val="Odlomakpopisa"/>
        <w:numPr>
          <w:ilvl w:val="0"/>
          <w:numId w:val="14"/>
        </w:numPr>
        <w:spacing w:after="0"/>
        <w:rPr>
          <w:rFonts w:cstheme="minorHAnsi"/>
          <w:b/>
          <w:bCs/>
          <w:kern w:val="24"/>
        </w:rPr>
      </w:pPr>
      <w:r w:rsidRPr="004C26E2">
        <w:rPr>
          <w:rFonts w:cstheme="minorHAnsi"/>
          <w:b/>
          <w:bCs/>
          <w:kern w:val="24"/>
        </w:rPr>
        <w:t xml:space="preserve">WAN   -&gt;  (Wide </w:t>
      </w:r>
      <w:proofErr w:type="spellStart"/>
      <w:r w:rsidRPr="004C26E2">
        <w:rPr>
          <w:rFonts w:cstheme="minorHAnsi"/>
          <w:b/>
          <w:bCs/>
          <w:kern w:val="24"/>
        </w:rPr>
        <w:t>Area</w:t>
      </w:r>
      <w:proofErr w:type="spellEnd"/>
      <w:r w:rsidRPr="004C26E2">
        <w:rPr>
          <w:rFonts w:cstheme="minorHAnsi"/>
          <w:b/>
          <w:bCs/>
          <w:kern w:val="24"/>
        </w:rPr>
        <w:t xml:space="preserve"> Network)</w:t>
      </w:r>
    </w:p>
    <w:p w:rsidR="003B5485" w:rsidRPr="004C26E2" w:rsidRDefault="003B5485" w:rsidP="00D15CA1">
      <w:pPr>
        <w:rPr>
          <w:rFonts w:cstheme="minorHAnsi"/>
        </w:rPr>
      </w:pPr>
      <w:r w:rsidRPr="004C26E2">
        <w:rPr>
          <w:rFonts w:cstheme="minorHAnsi"/>
        </w:rPr>
        <w:t>Računala u mreži mogu razmjenjivati podatke putem različitih medija:</w:t>
      </w:r>
    </w:p>
    <w:p w:rsidR="003B5485" w:rsidRPr="004C26E2" w:rsidRDefault="003B5485" w:rsidP="00D15CA1">
      <w:pPr>
        <w:pStyle w:val="Naslov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Žične veze (</w:t>
      </w:r>
      <w:proofErr w:type="spellStart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ethernet</w:t>
      </w:r>
      <w:proofErr w:type="spellEnd"/>
      <w:r w:rsidRPr="004C26E2">
        <w:rPr>
          <w:rFonts w:asciiTheme="minorHAnsi" w:hAnsiTheme="minorHAnsi" w:cstheme="minorHAnsi"/>
          <w:sz w:val="22"/>
          <w:szCs w:val="22"/>
          <w:lang w:val="hr-HR"/>
        </w:rPr>
        <w:t>) – računala su fizički povezana mrežnim kablovima</w:t>
      </w:r>
    </w:p>
    <w:p w:rsidR="003B5485" w:rsidRPr="004C26E2" w:rsidRDefault="003B5485" w:rsidP="00D15CA1">
      <w:pPr>
        <w:pStyle w:val="Naslov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Bežične veze (</w:t>
      </w:r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wireless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>) – nastaju povezivanjem računala bez fizičkih veza</w:t>
      </w:r>
    </w:p>
    <w:p w:rsidR="003B5485" w:rsidRPr="004C26E2" w:rsidRDefault="003B5485" w:rsidP="00D15CA1">
      <w:pPr>
        <w:pStyle w:val="Naslov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Optičke veze – koriste optička vlakna za prijenos podataka</w:t>
      </w:r>
    </w:p>
    <w:p w:rsidR="00D15CA1" w:rsidRPr="004C26E2" w:rsidRDefault="00D15CA1" w:rsidP="00D15CA1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3B5485" w:rsidRPr="004C26E2" w:rsidRDefault="003B5485" w:rsidP="00D15CA1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Prema </w:t>
      </w:r>
      <w:r w:rsidRPr="004C26E2">
        <w:rPr>
          <w:rFonts w:asciiTheme="minorHAnsi" w:hAnsiTheme="minorHAnsi" w:cstheme="minorHAnsi"/>
          <w:b/>
          <w:sz w:val="22"/>
          <w:szCs w:val="22"/>
          <w:lang w:val="hr-HR"/>
        </w:rPr>
        <w:t>međusobnim odnosima r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>ačunala u mreži postoji:</w:t>
      </w:r>
    </w:p>
    <w:p w:rsidR="003B5485" w:rsidRPr="004C26E2" w:rsidRDefault="003B5485" w:rsidP="00D15CA1">
      <w:pPr>
        <w:pStyle w:val="Naslov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korisničko-poslužiteljski odnos računala (</w:t>
      </w:r>
      <w:proofErr w:type="spellStart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client</w:t>
      </w:r>
      <w:proofErr w:type="spellEnd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-server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3B5485" w:rsidRPr="004C26E2" w:rsidRDefault="003B5485" w:rsidP="00D15CA1">
      <w:pPr>
        <w:pStyle w:val="Naslov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ravnopravni odnos računala (</w:t>
      </w:r>
      <w:proofErr w:type="spellStart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peer</w:t>
      </w:r>
      <w:proofErr w:type="spellEnd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-to-</w:t>
      </w:r>
      <w:proofErr w:type="spellStart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peer</w:t>
      </w:r>
      <w:proofErr w:type="spellEnd"/>
      <w:r w:rsidRPr="004C26E2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3B5485" w:rsidRPr="004C26E2" w:rsidRDefault="003B5485" w:rsidP="00D15CA1">
      <w:pPr>
        <w:pStyle w:val="Naslov3"/>
        <w:ind w:left="432"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D15CA1" w:rsidRDefault="003B5485" w:rsidP="0056743B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Internetska mreža radi po modelu korisnik-poslužitelj (</w:t>
      </w:r>
      <w:proofErr w:type="spellStart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client</w:t>
      </w:r>
      <w:proofErr w:type="spellEnd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-server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>).</w:t>
      </w:r>
    </w:p>
    <w:p w:rsidR="0056743B" w:rsidRPr="0056743B" w:rsidRDefault="0056743B" w:rsidP="0056743B"/>
    <w:p w:rsidR="00D15CA1" w:rsidRDefault="003B5485" w:rsidP="0056743B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b/>
          <w:sz w:val="22"/>
          <w:szCs w:val="22"/>
          <w:lang w:val="hr-HR"/>
        </w:rPr>
        <w:t>Računalo poslužitelj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daje uslugu računalu korisniku, najčešće kroz korištenje nekim resursom (pisač, pristup internetu </w:t>
      </w:r>
      <w:proofErr w:type="spellStart"/>
      <w:r w:rsidRPr="004C26E2">
        <w:rPr>
          <w:rFonts w:asciiTheme="minorHAnsi" w:hAnsiTheme="minorHAnsi" w:cstheme="minorHAnsi"/>
          <w:sz w:val="22"/>
          <w:szCs w:val="22"/>
          <w:lang w:val="hr-HR"/>
        </w:rPr>
        <w:t>itd</w:t>
      </w:r>
      <w:proofErr w:type="spellEnd"/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). </w:t>
      </w:r>
    </w:p>
    <w:p w:rsidR="0056743B" w:rsidRPr="0056743B" w:rsidRDefault="0056743B" w:rsidP="0056743B"/>
    <w:p w:rsidR="003B5485" w:rsidRPr="004C26E2" w:rsidRDefault="003B5485" w:rsidP="00D15CA1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b/>
          <w:sz w:val="22"/>
          <w:szCs w:val="22"/>
          <w:lang w:val="hr-HR"/>
        </w:rPr>
        <w:t>Računalo korisnik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jest računalo na kojem obično radi jedan korisnik, a svrha mu je da s pomoću odgovarajuće programske podrške preuzima ili predaje podatke poslužitelju.</w:t>
      </w:r>
    </w:p>
    <w:p w:rsidR="00D15CA1" w:rsidRPr="004C26E2" w:rsidRDefault="00D15CA1" w:rsidP="00D15CA1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3B5485" w:rsidRPr="004C26E2" w:rsidRDefault="003B5485" w:rsidP="00D15CA1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U mreži ravnopravnih računala (</w:t>
      </w:r>
      <w:proofErr w:type="spellStart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peer</w:t>
      </w:r>
      <w:proofErr w:type="spellEnd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-to-</w:t>
      </w:r>
      <w:proofErr w:type="spellStart"/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peer</w:t>
      </w:r>
      <w:proofErr w:type="spellEnd"/>
      <w:r w:rsidRPr="004C26E2">
        <w:rPr>
          <w:rFonts w:asciiTheme="minorHAnsi" w:hAnsiTheme="minorHAnsi" w:cstheme="minorHAnsi"/>
          <w:sz w:val="22"/>
          <w:szCs w:val="22"/>
          <w:lang w:val="hr-HR"/>
        </w:rPr>
        <w:t>) sva su računala povezana na ravnopravnoj osnovi i ravnopravno komuniciraju i jedno s drugim</w:t>
      </w:r>
      <w:r w:rsidR="00D15CA1" w:rsidRPr="004C26E2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3B5485" w:rsidRPr="004C26E2" w:rsidRDefault="003B5485" w:rsidP="00D417A3">
      <w:pPr>
        <w:pStyle w:val="Naslov2"/>
        <w:ind w:left="432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b/>
          <w:sz w:val="22"/>
          <w:szCs w:val="22"/>
          <w:lang w:val="hr-HR"/>
        </w:rPr>
        <w:t>Ikona veze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 pokazuje se u području obavijesti (</w:t>
      </w:r>
      <w:proofErr w:type="spellStart"/>
      <w:r w:rsidRPr="004C26E2">
        <w:rPr>
          <w:rFonts w:asciiTheme="minorHAnsi" w:hAnsiTheme="minorHAnsi" w:cstheme="minorHAnsi"/>
          <w:sz w:val="22"/>
          <w:szCs w:val="22"/>
          <w:lang w:val="hr-HR"/>
        </w:rPr>
        <w:t>Sustavski</w:t>
      </w:r>
      <w:proofErr w:type="spellEnd"/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pregradak) na desnom kraju programske trake Windowsa</w:t>
      </w:r>
      <w:r w:rsidR="00D417A3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. Ikona pokazuje jedan od </w:t>
      </w:r>
      <w:r w:rsidR="003076E0" w:rsidRPr="004C26E2">
        <w:rPr>
          <w:rFonts w:asciiTheme="minorHAnsi" w:hAnsiTheme="minorHAnsi" w:cstheme="minorHAnsi"/>
          <w:sz w:val="22"/>
          <w:szCs w:val="22"/>
          <w:lang w:val="hr-HR"/>
        </w:rPr>
        <w:t>sedam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statusa:</w:t>
      </w:r>
    </w:p>
    <w:p w:rsidR="003076E0" w:rsidRPr="004C26E2" w:rsidRDefault="004937C8" w:rsidP="003076E0">
      <w:pPr>
        <w:rPr>
          <w:rFonts w:cstheme="minorHAnsi"/>
        </w:rPr>
      </w:pPr>
      <w:r w:rsidRPr="004C26E2">
        <w:rPr>
          <w:rFonts w:cstheme="minorHAnsi"/>
        </w:rPr>
        <w:t xml:space="preserve"> slika. Strana 25 u udžbeniku</w:t>
      </w:r>
    </w:p>
    <w:p w:rsidR="004937C8" w:rsidRPr="004C26E2" w:rsidRDefault="003076E0" w:rsidP="004937C8">
      <w:pPr>
        <w:pStyle w:val="Naslov3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lastRenderedPageBreak/>
        <w:t>K</w:t>
      </w:r>
      <w:r w:rsidR="003B5485" w:rsidRPr="004C26E2">
        <w:rPr>
          <w:rFonts w:asciiTheme="minorHAnsi" w:hAnsiTheme="minorHAnsi" w:cstheme="minorHAnsi"/>
          <w:sz w:val="22"/>
          <w:szCs w:val="22"/>
          <w:lang w:val="hr-HR"/>
        </w:rPr>
        <w:t>ad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B5485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se računalo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prvi put </w:t>
      </w:r>
      <w:r w:rsidR="003B5485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poveže sa mrežom s kojom prije nije bilo povezano, Windows 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10 </w:t>
      </w:r>
      <w:r w:rsidR="003B5485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izrađuje mrežni profil </w:t>
      </w:r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koji će biti postavljen </w:t>
      </w:r>
      <w:r w:rsidR="004937C8" w:rsidRPr="004C26E2">
        <w:rPr>
          <w:rFonts w:asciiTheme="minorHAnsi" w:hAnsiTheme="minorHAnsi" w:cstheme="minorHAnsi"/>
          <w:b/>
          <w:bCs/>
          <w:sz w:val="22"/>
          <w:szCs w:val="22"/>
          <w:lang w:val="hr-HR"/>
        </w:rPr>
        <w:t>javno</w:t>
      </w:r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(</w:t>
      </w:r>
      <w:proofErr w:type="spellStart"/>
      <w:r w:rsidR="004937C8"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Public</w:t>
      </w:r>
      <w:proofErr w:type="spellEnd"/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) , promjenom u </w:t>
      </w:r>
      <w:r w:rsidR="004937C8" w:rsidRPr="004C26E2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Privatno </w:t>
      </w:r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>(</w:t>
      </w:r>
      <w:proofErr w:type="spellStart"/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>Privat</w:t>
      </w:r>
      <w:proofErr w:type="spellEnd"/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) </w:t>
      </w:r>
      <w:proofErr w:type="spellStart"/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>omogučitće</w:t>
      </w:r>
      <w:proofErr w:type="spellEnd"/>
      <w:r w:rsidR="004937C8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zajedničko korištenje pisača i datoteka. </w:t>
      </w:r>
      <w:r w:rsidR="007D6C56" w:rsidRPr="004C26E2">
        <w:rPr>
          <w:rFonts w:asciiTheme="minorHAnsi" w:hAnsiTheme="minorHAnsi" w:cstheme="minorHAnsi"/>
          <w:sz w:val="22"/>
          <w:szCs w:val="22"/>
        </w:rPr>
        <w:t>Start-&gt;Postavke m</w:t>
      </w:r>
      <w:r w:rsidR="004937C8" w:rsidRPr="004C26E2">
        <w:rPr>
          <w:rFonts w:asciiTheme="minorHAnsi" w:hAnsiTheme="minorHAnsi" w:cstheme="minorHAnsi"/>
          <w:sz w:val="22"/>
          <w:szCs w:val="22"/>
        </w:rPr>
        <w:t>reža i internet</w:t>
      </w:r>
    </w:p>
    <w:p w:rsidR="004937C8" w:rsidRPr="004C26E2" w:rsidRDefault="004937C8" w:rsidP="004937C8">
      <w:pPr>
        <w:pStyle w:val="Naslov3"/>
        <w:ind w:left="1152"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7D6C56" w:rsidRPr="004C26E2" w:rsidRDefault="004937C8" w:rsidP="007D6C56">
      <w:pPr>
        <w:pStyle w:val="Naslov3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Workgroup – (radna grupa) – više računala u lokalnoj mreži (LAN, WLAN) možemo povezati u radnu </w:t>
      </w:r>
      <w:r w:rsidR="007D6C56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grupu ravnopravnih računala, omogućuje nam korištenje zajedničkih uređaja, </w:t>
      </w:r>
      <w:proofErr w:type="spellStart"/>
      <w:r w:rsidR="007D6C56" w:rsidRPr="004C26E2">
        <w:rPr>
          <w:rFonts w:asciiTheme="minorHAnsi" w:hAnsiTheme="minorHAnsi" w:cstheme="minorHAnsi"/>
          <w:sz w:val="22"/>
          <w:szCs w:val="22"/>
          <w:lang w:val="hr-HR"/>
        </w:rPr>
        <w:t>djeljenja</w:t>
      </w:r>
      <w:proofErr w:type="spellEnd"/>
      <w:r w:rsidR="007D6C56"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mapa i datoteka </w:t>
      </w:r>
      <w:r w:rsidR="007D6C56" w:rsidRPr="004C26E2">
        <w:rPr>
          <w:rFonts w:asciiTheme="minorHAnsi" w:hAnsiTheme="minorHAnsi" w:cstheme="minorHAnsi"/>
          <w:sz w:val="22"/>
          <w:szCs w:val="22"/>
        </w:rPr>
        <w:t>Mreža-&gt;Postavke-&gt;Mreža i internet</w:t>
      </w:r>
    </w:p>
    <w:p w:rsidR="00D417A3" w:rsidRPr="004C26E2" w:rsidRDefault="00D417A3" w:rsidP="00D417A3">
      <w:pPr>
        <w:rPr>
          <w:rFonts w:cstheme="minorHAnsi"/>
        </w:rPr>
      </w:pPr>
    </w:p>
    <w:p w:rsidR="003B5485" w:rsidRPr="004C26E2" w:rsidRDefault="003B5485" w:rsidP="00D15CA1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Ključan segment WLAN tehnologije je Wireless Access </w:t>
      </w:r>
      <w:proofErr w:type="spellStart"/>
      <w:r w:rsidRPr="004C26E2">
        <w:rPr>
          <w:rFonts w:asciiTheme="minorHAnsi" w:hAnsiTheme="minorHAnsi" w:cstheme="minorHAnsi"/>
          <w:sz w:val="22"/>
          <w:szCs w:val="22"/>
          <w:lang w:val="hr-HR"/>
        </w:rPr>
        <w:t>Point</w:t>
      </w:r>
      <w:proofErr w:type="spellEnd"/>
      <w:r w:rsidRPr="004C26E2">
        <w:rPr>
          <w:rFonts w:asciiTheme="minorHAnsi" w:hAnsiTheme="minorHAnsi" w:cstheme="minorHAnsi"/>
          <w:sz w:val="22"/>
          <w:szCs w:val="22"/>
          <w:lang w:val="hr-HR"/>
        </w:rPr>
        <w:t xml:space="preserve"> (WAP) – uređaj koji ostale uređaje za bežično komuniciranje povezuje u lokalnu mrežu. </w:t>
      </w:r>
    </w:p>
    <w:p w:rsidR="003B5485" w:rsidRPr="004C26E2" w:rsidRDefault="003B5485" w:rsidP="00D15CA1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4C26E2">
        <w:rPr>
          <w:rFonts w:asciiTheme="minorHAnsi" w:hAnsiTheme="minorHAnsi" w:cstheme="minorHAnsi"/>
          <w:sz w:val="22"/>
          <w:szCs w:val="22"/>
          <w:lang w:val="hr-HR"/>
        </w:rPr>
        <w:t>Pristupna točka (</w:t>
      </w:r>
      <w:r w:rsidRPr="004C26E2">
        <w:rPr>
          <w:rFonts w:asciiTheme="minorHAnsi" w:hAnsiTheme="minorHAnsi" w:cstheme="minorHAnsi"/>
          <w:i/>
          <w:iCs/>
          <w:sz w:val="22"/>
          <w:szCs w:val="22"/>
          <w:lang w:val="hr-HR"/>
        </w:rPr>
        <w:t>Access Point</w:t>
      </w:r>
      <w:r w:rsidRPr="004C26E2">
        <w:rPr>
          <w:rFonts w:asciiTheme="minorHAnsi" w:hAnsiTheme="minorHAnsi" w:cstheme="minorHAnsi"/>
          <w:sz w:val="22"/>
          <w:szCs w:val="22"/>
          <w:lang w:val="hr-HR"/>
        </w:rPr>
        <w:t>) je obično mrežnim kabelom povezan sa klasičnom mrežom i služi za prijenos podataka između “žičnih” i “bežičnih uređaja”.</w:t>
      </w:r>
    </w:p>
    <w:sectPr w:rsidR="003B5485" w:rsidRPr="004C26E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687CEC"/>
    <w:lvl w:ilvl="0">
      <w:numFmt w:val="bullet"/>
      <w:lvlText w:val="*"/>
      <w:lvlJc w:val="left"/>
    </w:lvl>
  </w:abstractNum>
  <w:abstractNum w:abstractNumId="1" w15:restartNumberingAfterBreak="0">
    <w:nsid w:val="13EB41F7"/>
    <w:multiLevelType w:val="hybridMultilevel"/>
    <w:tmpl w:val="D19A772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40D5B"/>
    <w:multiLevelType w:val="hybridMultilevel"/>
    <w:tmpl w:val="F6E44874"/>
    <w:lvl w:ilvl="0" w:tplc="0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7167949"/>
    <w:multiLevelType w:val="hybridMultilevel"/>
    <w:tmpl w:val="61CE7988"/>
    <w:lvl w:ilvl="0" w:tplc="F49CA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0D5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0A5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109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06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4DF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0D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45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4D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72A726A"/>
    <w:multiLevelType w:val="hybridMultilevel"/>
    <w:tmpl w:val="48D222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9791FAE"/>
    <w:multiLevelType w:val="hybridMultilevel"/>
    <w:tmpl w:val="3E941FEE"/>
    <w:lvl w:ilvl="0" w:tplc="041A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 w15:restartNumberingAfterBreak="0">
    <w:nsid w:val="50BF675D"/>
    <w:multiLevelType w:val="hybridMultilevel"/>
    <w:tmpl w:val="5ABE8704"/>
    <w:lvl w:ilvl="0" w:tplc="041A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 w15:restartNumberingAfterBreak="0">
    <w:nsid w:val="510874FB"/>
    <w:multiLevelType w:val="hybridMultilevel"/>
    <w:tmpl w:val="2F38DDEE"/>
    <w:lvl w:ilvl="0" w:tplc="041A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8" w15:restartNumberingAfterBreak="0">
    <w:nsid w:val="52084632"/>
    <w:multiLevelType w:val="hybridMultilevel"/>
    <w:tmpl w:val="6B227418"/>
    <w:lvl w:ilvl="0" w:tplc="041A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 w15:restartNumberingAfterBreak="0">
    <w:nsid w:val="5C933787"/>
    <w:multiLevelType w:val="hybridMultilevel"/>
    <w:tmpl w:val="E600108E"/>
    <w:lvl w:ilvl="0" w:tplc="0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73B0AAA"/>
    <w:multiLevelType w:val="hybridMultilevel"/>
    <w:tmpl w:val="8C169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F1F4E"/>
    <w:multiLevelType w:val="hybridMultilevel"/>
    <w:tmpl w:val="56E87DCC"/>
    <w:lvl w:ilvl="0" w:tplc="0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4CA4CAB"/>
    <w:multiLevelType w:val="hybridMultilevel"/>
    <w:tmpl w:val="0352A7D4"/>
    <w:lvl w:ilvl="0" w:tplc="041A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60F"/>
    <w:rsid w:val="00091872"/>
    <w:rsid w:val="002B1CDB"/>
    <w:rsid w:val="003076E0"/>
    <w:rsid w:val="003B5485"/>
    <w:rsid w:val="004937C8"/>
    <w:rsid w:val="004C26E2"/>
    <w:rsid w:val="0056743B"/>
    <w:rsid w:val="00612C5E"/>
    <w:rsid w:val="00780E36"/>
    <w:rsid w:val="007D6C56"/>
    <w:rsid w:val="009F79E2"/>
    <w:rsid w:val="00BC13B6"/>
    <w:rsid w:val="00BE760F"/>
    <w:rsid w:val="00D15CA1"/>
    <w:rsid w:val="00D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EFC0F"/>
  <w14:defaultImageDpi w14:val="0"/>
  <w15:docId w15:val="{CBF7D30B-0EC5-4AFC-95DD-8735A53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kern w:val="24"/>
      <w:sz w:val="54"/>
      <w:szCs w:val="54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64" w:hanging="432"/>
      <w:outlineLvl w:val="1"/>
    </w:pPr>
    <w:rPr>
      <w:rFonts w:ascii="Times New Roman" w:hAnsi="Times New Roman"/>
      <w:kern w:val="24"/>
      <w:sz w:val="44"/>
      <w:szCs w:val="44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96" w:hanging="360"/>
      <w:outlineLvl w:val="2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360"/>
      <w:outlineLvl w:val="3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288"/>
      <w:outlineLvl w:val="5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6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12" w:hanging="288"/>
      <w:outlineLvl w:val="7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44" w:hanging="288"/>
      <w:outlineLvl w:val="8"/>
    </w:pPr>
    <w:rPr>
      <w:rFonts w:ascii="Times New Roman" w:hAnsi="Times New Roman"/>
      <w:kern w:val="24"/>
      <w:sz w:val="28"/>
      <w:szCs w:val="28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paragraph" w:styleId="StandardWeb">
    <w:name w:val="Normal (Web)"/>
    <w:basedOn w:val="Normal"/>
    <w:uiPriority w:val="99"/>
    <w:unhideWhenUsed/>
    <w:rsid w:val="00D41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6E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5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9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1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5</cp:revision>
  <dcterms:created xsi:type="dcterms:W3CDTF">2019-03-04T11:04:00Z</dcterms:created>
  <dcterms:modified xsi:type="dcterms:W3CDTF">2019-10-09T09:49:00Z</dcterms:modified>
</cp:coreProperties>
</file>